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CD90" w14:textId="37028F1C" w:rsidR="007E6713" w:rsidRPr="007E6713" w:rsidRDefault="00470D51" w:rsidP="001A1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Политика конфиденциальности</w:t>
      </w:r>
    </w:p>
    <w:p w14:paraId="6076D7CA" w14:textId="77777777" w:rsidR="007E6713" w:rsidRPr="007E6713" w:rsidRDefault="007E6713" w:rsidP="001A1C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4A414F5A" w14:textId="061BCA3E" w:rsidR="007E6713" w:rsidRPr="001A1CD4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470D51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Политика конфиденциальности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Пол</w:t>
      </w:r>
      <w:r w:rsidR="00470D51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итика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официальным документом </w:t>
      </w: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Франчука</w:t>
      </w:r>
      <w:proofErr w:type="spellEnd"/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Алексеевича</w:t>
      </w:r>
      <w:r w:rsidR="00470D51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зарегистрированного по адресу: </w:t>
      </w:r>
      <w:r w:rsidR="00470D51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160032, Вологодская область, город Вологда, улица Маршала Конева, дом 18Г, квартира 108</w:t>
      </w:r>
      <w:r w:rsidR="005E4D33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350704749406, ОГРНИП 318352500000852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«Оператор») и определяет порядок обработки и защиты информации о физических лицах (далее — «Пользователи»), пользующихся сервисами, информацией, услугами сайта, расположенного на доменном имени nalogi35.ru (далее — Сайт).</w:t>
      </w:r>
    </w:p>
    <w:p w14:paraId="732A5BA7" w14:textId="1BB8796A" w:rsidR="008F221E" w:rsidRPr="007E6713" w:rsidRDefault="008F221E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разработана на основании п. 2 ч. 1 ст. 18.1 Федерального закона от 27.07.2006 N 152-ФЗ "О персональных данных", а также Рекомендаций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27.07.2006 N 152-ФЗ "О персональных данных".</w:t>
      </w:r>
    </w:p>
    <w:p w14:paraId="468E09E9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конфиденциальности важно для Оператора, ведь целью данной Политики конфиденциальности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от несанкционированного доступа и разглашения.</w:t>
      </w:r>
    </w:p>
    <w:p w14:paraId="521EFDCB" w14:textId="23D921B3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</w:t>
      </w:r>
      <w:r w:rsidR="0089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конфиденциальности</w:t>
      </w:r>
      <w:r w:rsidR="008F221E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описывает как </w:t>
      </w:r>
      <w:r w:rsidR="008F221E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осуществляет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обработку персональных данных —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9FB3FE6" w14:textId="3500E971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связанные с обработкой персональных данных и информации о пользователях Сайта, регулируются</w:t>
      </w:r>
      <w:r w:rsidR="00470D51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Политикой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и действующим законодательством РФ.</w:t>
      </w:r>
    </w:p>
    <w:p w14:paraId="06CF044B" w14:textId="2CFA67D6" w:rsidR="007E6713" w:rsidRPr="007E6713" w:rsidRDefault="007E6713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на законной и справедливой основе, действуя разумно и добросовестно и на основе принципов:</w:t>
      </w:r>
    </w:p>
    <w:p w14:paraId="4EE46B64" w14:textId="77777777" w:rsidR="007E6713" w:rsidRPr="007E6713" w:rsidRDefault="007E6713" w:rsidP="001A1C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 целей и способов обработки персональных данных;</w:t>
      </w:r>
    </w:p>
    <w:p w14:paraId="2BF8B35F" w14:textId="77777777" w:rsidR="007E6713" w:rsidRPr="007E6713" w:rsidRDefault="007E6713" w:rsidP="001A1C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добросовестности;</w:t>
      </w:r>
    </w:p>
    <w:p w14:paraId="7F060765" w14:textId="77777777" w:rsidR="007E6713" w:rsidRPr="007E6713" w:rsidRDefault="007E6713" w:rsidP="001A1C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14:paraId="25569D43" w14:textId="29089153" w:rsidR="007E6713" w:rsidRPr="007E6713" w:rsidRDefault="007E6713" w:rsidP="001A1C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объема и характера обрабатываемых персональных данных, способов</w:t>
      </w:r>
      <w:r w:rsidR="008F221E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персональных данных целям обработки персональных данных.</w:t>
      </w:r>
    </w:p>
    <w:p w14:paraId="06DBD8A7" w14:textId="77777777" w:rsidR="007E6713" w:rsidRPr="007E6713" w:rsidRDefault="007E6713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конфиденциальности регулирует любой вид обработки персональных данных и информации личного характера (любой информации, позволяющей установить личность, и любой иной информации, связанной с этим) о физических лицах, которые являются потребителями продукции или услуг Оператора.</w:t>
      </w:r>
    </w:p>
    <w:p w14:paraId="260EC91D" w14:textId="77777777" w:rsidR="008F221E" w:rsidRPr="001A1CD4" w:rsidRDefault="007E6713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распространяется на обработку личных, персональных данных, собранных любыми средствами, как активными, так и пассивными, как через Интернет, так и без его использования, от лиц, находящихся в любой точке мира.</w:t>
      </w:r>
    </w:p>
    <w:p w14:paraId="380C6D46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1CD4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только к Сайту. Оператор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537F8645" w14:textId="029F65AE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Оператора.</w:t>
      </w:r>
    </w:p>
    <w:p w14:paraId="5E4EE220" w14:textId="6504A6CF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14:paraId="1345D665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обрабатывать персональные данные исключительно в целях, указанных в Политике, в порядке, установленном действующим законодательством Российской Федерации, и принимать меры, необходимые и достаточные для обеспечения выполнения обязанностей, </w:t>
      </w: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предусмотренных Федеральным законом от 27.07.2006 N 152-ФЗ "О персональных данных" и принятыми в соответствии с ним нормативными правовыми актами;</w:t>
      </w:r>
    </w:p>
    <w:p w14:paraId="793EA253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распространять персональные данные без согласия Пользователя, если иное не предусмотрено действующим законодательством Российской Федерации;</w:t>
      </w:r>
    </w:p>
    <w:p w14:paraId="72E64ED9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обработку персональных данных с соблюдением принципов и правил, предусмотренных Федеральным законом от 27.07.2006 N 152-ФЗ "О персональных данных";</w:t>
      </w:r>
    </w:p>
    <w:p w14:paraId="086BCF0D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защиту персональных данных в соответствии с требованиями законодательства Российской Федерации;</w:t>
      </w:r>
    </w:p>
    <w:p w14:paraId="2AF2CEB6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обращения Пользователя (его законного представителя) по вопросам обработки персональных данных и давать мотивированные ответы;</w:t>
      </w:r>
    </w:p>
    <w:p w14:paraId="3FF0DD4E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Пользователю (его законному представителю) возможность безвозмездного доступа к его персональным данным;</w:t>
      </w:r>
    </w:p>
    <w:p w14:paraId="1666D43A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по уточнению, блокированию, уничтожению персональных данных Пользователя в случаях, установленных Федеральным законом от 27.07.2006 N 152-ФЗ "О персональных данных".</w:t>
      </w:r>
    </w:p>
    <w:p w14:paraId="01E87537" w14:textId="42121E55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имеет право:</w:t>
      </w:r>
    </w:p>
    <w:p w14:paraId="4DE55EAD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состав и перечень мер, необходимых и достаточных для обеспечения выполнения обязанностей, предусмотренных Федеральным законом от 27.07.2006 N 152-ФЗ "О персональных данных" и принятыми в соответствии с ним нормативными правовыми актами, если иное не предусмотрено Федеральным законом от 27.07.2006 N 152-ФЗ "О персональных данных" или другими федеральными законами;</w:t>
      </w:r>
    </w:p>
    <w:p w14:paraId="736DE651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поручить обработку персональных данных другому лицу с согласия Пользователя,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акта;</w:t>
      </w:r>
    </w:p>
    <w:p w14:paraId="5A29AF9B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Пользователем согласия на обработку персональных данных продолжить обработку персональных данных без согласия Пользователя при наличии оснований, указанных в Федеральном законе от 27.07.2006 N 152-ФЗ "О персональных данных";</w:t>
      </w:r>
    </w:p>
    <w:p w14:paraId="0C42A2A8" w14:textId="2876BCAC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от Пользователя достоверные информацию и/или документы, содержащие персональные данные Пользователя, для целей обработки</w:t>
      </w:r>
      <w:r w:rsidR="00FD22D0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в настоящей Политике</w:t>
      </w: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66B63C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Пользователя своевременного уточнения предоставленных персональных данных.</w:t>
      </w:r>
    </w:p>
    <w:p w14:paraId="466A0645" w14:textId="5F7D5A96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Пользователя.</w:t>
      </w:r>
    </w:p>
    <w:p w14:paraId="6C7F6340" w14:textId="56E82B61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обязан:</w:t>
      </w:r>
    </w:p>
    <w:p w14:paraId="6E0F7473" w14:textId="26FF05FA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обеспечивать достоверность предоставляемых Оператору персональных данных, необходимых для целей обработки, </w:t>
      </w:r>
      <w:r w:rsidR="00FD22D0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в настоящей Политике;</w:t>
      </w:r>
    </w:p>
    <w:p w14:paraId="61F356B0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Оператору при необходимости сведения для уточнения (обновления, изменения) предоставленных персональных данных.</w:t>
      </w:r>
    </w:p>
    <w:p w14:paraId="4F5181F7" w14:textId="48057053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имеет право:</w:t>
      </w:r>
    </w:p>
    <w:p w14:paraId="04F3CD61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полную информацию, касающуюся обработки его персональных данных Оператором, за исключением случаев, предусмотренных законодательством Российской Федерации;</w:t>
      </w:r>
    </w:p>
    <w:p w14:paraId="181AC441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его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55E7A610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отзыв согласия на обработку персональных данных;</w:t>
      </w:r>
    </w:p>
    <w:p w14:paraId="32DA9359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предусмотренных законом мер по защите своих прав;</w:t>
      </w:r>
    </w:p>
    <w:p w14:paraId="06538784" w14:textId="77777777" w:rsidR="008F221E" w:rsidRPr="001A1CD4" w:rsidRDefault="008F221E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обжалование в уполномоченный орган по защите прав субъектов персональных данных или в судебном порядке неправомерных действий или бездействия Оператора при обработке его персональных данных;</w:t>
      </w:r>
    </w:p>
    <w:p w14:paraId="451179EF" w14:textId="75C48204" w:rsidR="008F221E" w:rsidRPr="007E6713" w:rsidRDefault="008F221E" w:rsidP="0089791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 Пользователи также имеют иные права и несут иные обязанности, предусмотренные законодательством Российской Федерации.</w:t>
      </w:r>
    </w:p>
    <w:p w14:paraId="6A9165F2" w14:textId="77777777" w:rsidR="007E6713" w:rsidRPr="007E6713" w:rsidRDefault="007E6713" w:rsidP="008979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Сбор персональных данных</w:t>
      </w:r>
    </w:p>
    <w:p w14:paraId="1B99BEA9" w14:textId="04828205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Обрабатываемые персональные данные не должны быть избыточными по отношению к заявленным целям их обработки.</w:t>
      </w:r>
    </w:p>
    <w:p w14:paraId="7E30EA2C" w14:textId="7777777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Обработке подлежат только персональные данные, которые отвечают целям их обработки.</w:t>
      </w:r>
      <w:bookmarkStart w:id="0" w:name="P49"/>
      <w:bookmarkEnd w:id="0"/>
    </w:p>
    <w:p w14:paraId="1098C23E" w14:textId="7401A55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Персональные данные Пользователя Оператор обрабатывает в следующих целях:</w:t>
      </w:r>
    </w:p>
    <w:p w14:paraId="4F606F02" w14:textId="6E33E03F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Идентификации Пользователя, заполнившего обратную связь на сайте</w:t>
      </w:r>
    </w:p>
    <w:p w14:paraId="382921FF" w14:textId="6FAA8AA4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Информирования о работе Сайта (Сервисов), контроля и улучшения качества Сервисов.</w:t>
      </w:r>
    </w:p>
    <w:p w14:paraId="1D09FB45" w14:textId="5236AE33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выполнения работ, обработку запросов и заявок от Пользователя.</w:t>
      </w:r>
    </w:p>
    <w:p w14:paraId="0BCD231A" w14:textId="7777777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Направления рекламы Пользователю с его предварительного согласия.</w:t>
      </w:r>
    </w:p>
    <w:p w14:paraId="71A5E3E5" w14:textId="77777777" w:rsidR="00FD22D0" w:rsidRPr="001A1CD4" w:rsidRDefault="007E6713" w:rsidP="001A1CD4">
      <w:pPr>
        <w:pStyle w:val="ConsPlusNormal"/>
        <w:ind w:firstLine="540"/>
        <w:jc w:val="both"/>
        <w:rPr>
          <w:rFonts w:eastAsia="Times New Roman"/>
          <w:color w:val="000000"/>
          <w:szCs w:val="24"/>
        </w:rPr>
      </w:pPr>
      <w:r w:rsidRPr="007E6713">
        <w:rPr>
          <w:rFonts w:eastAsia="Times New Roman"/>
          <w:color w:val="000000"/>
          <w:szCs w:val="24"/>
        </w:rPr>
        <w:t>Обработка персональных данных пользователей осуществляется с согласия субъекта персональных данных на обработку его персональных данных.</w:t>
      </w:r>
    </w:p>
    <w:p w14:paraId="2A0A4D73" w14:textId="77777777" w:rsidR="00FD22D0" w:rsidRPr="001A1CD4" w:rsidRDefault="007E6713" w:rsidP="001A1CD4">
      <w:pPr>
        <w:pStyle w:val="ConsPlusNormal"/>
        <w:ind w:firstLine="540"/>
        <w:jc w:val="both"/>
        <w:rPr>
          <w:rFonts w:eastAsia="Times New Roman"/>
          <w:color w:val="000000"/>
          <w:szCs w:val="24"/>
        </w:rPr>
      </w:pPr>
      <w:r w:rsidRPr="007E6713">
        <w:rPr>
          <w:rFonts w:eastAsia="Times New Roman"/>
          <w:color w:val="000000"/>
          <w:szCs w:val="24"/>
        </w:rPr>
        <w:t>Под персональными данными понимается любая информация, относящаяся к прямо или косвенно определенному, или определяемому физическому лицу (субъекту персональных данных) и которая может быть использована для идентификации определенного лица либо связи с ним.</w:t>
      </w:r>
    </w:p>
    <w:p w14:paraId="4875FF38" w14:textId="7777777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Оператор может обрабатывать персональные данные следующих Пользователей: посетители сайта Оператора.</w:t>
      </w:r>
    </w:p>
    <w:p w14:paraId="521BACFD" w14:textId="06B4282D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К персональным данным, обрабатываемым Оператором, относятся (выбрать нужное):</w:t>
      </w:r>
    </w:p>
    <w:p w14:paraId="0AC85721" w14:textId="7777777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- фамилия, имя, отчество Пользователя;</w:t>
      </w:r>
    </w:p>
    <w:p w14:paraId="5A306882" w14:textId="77777777" w:rsidR="00FD22D0" w:rsidRPr="001A1CD4" w:rsidRDefault="00FD22D0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- номер мобильного телефона;</w:t>
      </w:r>
    </w:p>
    <w:p w14:paraId="6E53D70A" w14:textId="0EBCC8DE" w:rsidR="00FD22D0" w:rsidRPr="00897918" w:rsidRDefault="00FD22D0" w:rsidP="00897918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- адрес электронной почты (</w:t>
      </w:r>
      <w:proofErr w:type="spellStart"/>
      <w:r w:rsidRPr="001A1CD4">
        <w:rPr>
          <w:szCs w:val="24"/>
        </w:rPr>
        <w:t>e-mail</w:t>
      </w:r>
      <w:proofErr w:type="spellEnd"/>
      <w:r w:rsidRPr="001A1CD4">
        <w:rPr>
          <w:szCs w:val="24"/>
        </w:rPr>
        <w:t>);</w:t>
      </w:r>
    </w:p>
    <w:p w14:paraId="3AF069E4" w14:textId="65079108" w:rsidR="007E6713" w:rsidRPr="007E6713" w:rsidRDefault="007E6713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статистики и анализа работы Сайта Оператор обрабатывает с использованием метрического сервиса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Яндекс.Метрика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данные, как:</w:t>
      </w:r>
    </w:p>
    <w:p w14:paraId="341B35CE" w14:textId="69443F03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персональная информация, предоставленная Вами при </w:t>
      </w:r>
      <w:r w:rsidR="00C55CAC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заполнении формы обратной связи,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как Ваше имя, </w:t>
      </w:r>
      <w:r w:rsidR="00C55CAC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адрес электронной почты;</w:t>
      </w:r>
    </w:p>
    <w:p w14:paraId="12EC01D8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данные (HTTP-заголовки, IP-адрес, файлы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веб-маяки/пиксельные теги, данные об идентификаторе браузера, информация об аппаратном и программном обеспечении, данные сети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30F856D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осуществления доступа к Сайтам и/или Сервисам;</w:t>
      </w:r>
    </w:p>
    <w:p w14:paraId="057E64CB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Вашей активности во время использования Сайтов и/или Сервисов (например, история поисковых запросов, данные о покупках в Сервисах, данные о посещенных организациях, лайки и предпочтения, адреса электронной почты тех, с кем Вы ведете переписку, данные телефонной книги, информация о взаимодействии с другими пользователями, а также файлы и контент, хранящиеся в системах Яндекса);</w:t>
      </w:r>
    </w:p>
    <w:p w14:paraId="5CED6A15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геолокации;</w:t>
      </w:r>
    </w:p>
    <w:p w14:paraId="1B0B8A27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 информация о Вас, необходимая для обработки в соответствии с условиями, регулирующими использование конкретных Сайтов или Сервисов Яндекса;</w:t>
      </w:r>
    </w:p>
    <w:p w14:paraId="24BFBF41" w14:textId="77777777" w:rsidR="007E6713" w:rsidRPr="007E6713" w:rsidRDefault="007E6713" w:rsidP="001A1CD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Вас, которую мы получаем от наших Партнеров в соответствии с условиями соглашений, заключенных между Вами и соответствующим Партнером, и соглашений, заключенных между Яндексом и Партнером;</w:t>
      </w:r>
    </w:p>
    <w:p w14:paraId="3544E8BB" w14:textId="7C684C07" w:rsidR="007E6713" w:rsidRPr="007E6713" w:rsidRDefault="007E6713" w:rsidP="001A1C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Сервис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доступный по адресу </w:t>
      </w:r>
      <w:hyperlink r:id="rId6" w:tgtFrame="_blank" w:history="1">
        <w:r w:rsidRPr="007E671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http://api.yandex.com/metrika</w:t>
        </w:r>
      </w:hyperlink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позволяет различным сервисам и приложениям Пользователя взаимодействовать с сервисом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«Яндекс», зарегистрирован по адресу 119021, Москва, ул. Льва Толстого, д. 16 (далее – Яндекс).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Яндекс.Метрика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с файлами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создает псевдонимные профили использования, которые позволяют анализировать использование Пользователями Сайта. Информация, хранящаяся в таких файлах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тип / версия браузера, используемая операционная система, URL-адрес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реферера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имя хоста компьютера, получающего доступ, время запроса к серверу), обычно передается и сохраняется на серверах Яндекс. Для блокировки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скачать и установить надстройку по ссылке </w:t>
      </w:r>
      <w:hyperlink r:id="rId7" w:tgtFrame="_blank" w:history="1">
        <w:r w:rsidRPr="007E671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https://yandex.com/support/metrica/general/opt-out.html?lang=ru</w:t>
        </w:r>
      </w:hyperlink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Дополнительную</w:t>
      </w:r>
      <w:r w:rsidR="00FE092C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можно получить в политике конфиденциальности Яндекс: </w:t>
      </w:r>
      <w:hyperlink r:id="rId8" w:tgtFrame="_blank" w:history="1">
        <w:r w:rsidRPr="007E6713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https://yandex.ru/legal/confidential/?lang=ru</w:t>
        </w:r>
      </w:hyperlink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блокировке </w:t>
      </w:r>
      <w:proofErr w:type="spellStart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функции Сайта могут стать недоступны.</w:t>
      </w:r>
    </w:p>
    <w:p w14:paraId="2FA12779" w14:textId="77777777" w:rsidR="007E6713" w:rsidRPr="00897918" w:rsidRDefault="007E6713" w:rsidP="008979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Хранение и использование персональных данных</w:t>
      </w:r>
    </w:p>
    <w:p w14:paraId="5474291E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075A4DC7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хранение персональных данных граждан Российской Федерации в базах данных, расположенных на территории Российской Федерации» (статья 18.5 Федерального закона № 152-ФЗ).</w:t>
      </w:r>
    </w:p>
    <w:p w14:paraId="75F81096" w14:textId="77777777" w:rsidR="007E6713" w:rsidRPr="00897918" w:rsidRDefault="007E6713" w:rsidP="008979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Передача персональных данных</w:t>
      </w:r>
    </w:p>
    <w:p w14:paraId="48A1351D" w14:textId="2D3B089D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Пользователей не передаются каким-либо третьим лицам, за исключением случаев, прямо предусмотренных настоящ</w:t>
      </w:r>
      <w:r w:rsidR="00336279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Политикой.</w:t>
      </w:r>
    </w:p>
    <w:p w14:paraId="6B7F85A8" w14:textId="58BF4915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Пользователя осуществляется в срок, </w:t>
      </w:r>
      <w:r w:rsidR="005E4D33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предусмотренный законодательством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 законом от 27.07.2006 № 152-ФЗ «О персональных данных» (далее – Закон о персональных данных) или другими федеральными законами.</w:t>
      </w:r>
    </w:p>
    <w:p w14:paraId="16375BFF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EAFADB1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указании пользователя или при наличии согласия пользователя возможна передача персональных данных Пользователя третьим лицам-контрагентам Оператора с условием принятия такими контрагентами обязательств по обеспечению конфиденциальности полученной информации, в частности, при использовании приложений.</w:t>
      </w:r>
    </w:p>
    <w:p w14:paraId="74A739E3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используемые Пользователями на Сайте, размещаются и поддерживаются третьими лицами (разработчиками), которые действуют независимо от Оператора и не выступают от имени или по поручению Оператора. Пользователи обязаны самостоятельно ознакомиться с правилами оказания услуг и политикой защиты персональных данных таких третьих лиц (разработчиков) до начала использования соответствующих приложений.</w:t>
      </w:r>
    </w:p>
    <w:p w14:paraId="4E64AA75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Пользователя могут быть переданы по запросам уполномоченных органов государственной власти РФ только по основаниям и в порядке, установленным законодательством РФ.</w:t>
      </w:r>
    </w:p>
    <w:p w14:paraId="06EC210D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осуществляет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персональных данных на период проверки, в случае выявления недостоверных персональных данных или неправомерных действий.</w:t>
      </w:r>
    </w:p>
    <w:p w14:paraId="61D0B191" w14:textId="77777777" w:rsidR="007E6713" w:rsidRPr="00897918" w:rsidRDefault="007E6713" w:rsidP="00897918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Уничтожение персональных данных</w:t>
      </w:r>
    </w:p>
    <w:p w14:paraId="1E38E244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пользователя уничтожаются при отзыве субъектом персональных данных согласия на обработку персональных данных, а также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 законом от 27.07.2006 № 152-ФЗ «О персональных данных» (далее – Закон о персональных данных) или другими федеральными законами.</w:t>
      </w:r>
    </w:p>
    <w:p w14:paraId="1CAE1C6F" w14:textId="115AB0F3" w:rsidR="009305F7" w:rsidRPr="001A1CD4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не хранит на своих серверах персональные данные, такие как номер телефона и имя, они передаются на почту </w:t>
      </w:r>
      <w:r w:rsidR="00814587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="00814587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r w:rsidR="00762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814587" w:rsidRPr="001A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4D1556" w14:textId="35DDE52F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персональные данные попадают в журнал сервера и хранятся в нем не более 30 дней.</w:t>
      </w:r>
    </w:p>
    <w:p w14:paraId="3338346C" w14:textId="77777777" w:rsidR="007E6713" w:rsidRPr="00897918" w:rsidRDefault="007E6713" w:rsidP="00897918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Защита персональных данных</w:t>
      </w:r>
    </w:p>
    <w:p w14:paraId="37E994CC" w14:textId="4A6AACB9" w:rsidR="007E6713" w:rsidRPr="001A1CD4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предпринимает меры предосторожности — включая правовые, организационные, административные, технические и физические — для обеспечения защиты персональных данных в соответствии со ст. 19 Федерального закона от 27.07.2006 N 152-ФЗ «О персональных данных»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третьих лиц.</w:t>
      </w:r>
    </w:p>
    <w:p w14:paraId="4A3D0E89" w14:textId="7F920929" w:rsidR="009305F7" w:rsidRPr="00897918" w:rsidRDefault="009305F7" w:rsidP="00897918">
      <w:pPr>
        <w:pStyle w:val="ConsPlusNormal"/>
        <w:ind w:firstLine="540"/>
        <w:jc w:val="center"/>
        <w:rPr>
          <w:b/>
          <w:bCs/>
          <w:szCs w:val="24"/>
        </w:rPr>
      </w:pPr>
      <w:r w:rsidRPr="00897918">
        <w:rPr>
          <w:rFonts w:eastAsia="Times New Roman"/>
          <w:b/>
          <w:bCs/>
          <w:color w:val="000000"/>
          <w:szCs w:val="24"/>
        </w:rPr>
        <w:t>VI</w:t>
      </w:r>
      <w:r w:rsidRPr="00897918">
        <w:rPr>
          <w:b/>
          <w:bCs/>
          <w:szCs w:val="24"/>
          <w:lang w:val="en-US"/>
        </w:rPr>
        <w:t>I</w:t>
      </w:r>
      <w:r w:rsidRPr="00897918">
        <w:rPr>
          <w:b/>
          <w:bCs/>
          <w:szCs w:val="24"/>
        </w:rPr>
        <w:t>. Ответственность сторон</w:t>
      </w:r>
    </w:p>
    <w:p w14:paraId="0BE2870C" w14:textId="77777777" w:rsidR="009305F7" w:rsidRPr="001A1CD4" w:rsidRDefault="009305F7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 xml:space="preserve"> Оператор несет ответственность за нарушение требований Федерального </w:t>
      </w:r>
      <w:hyperlink r:id="rId9" w:tooltip="Федеральный закон от 27.07.2006 N 152-ФЗ (ред. от 28.02.2025) &quot;О персональных данных&quot; ------------ Недействующая редакция {КонсультантПлюс}">
        <w:r w:rsidRPr="001A1CD4">
          <w:rPr>
            <w:color w:val="0000FF"/>
            <w:szCs w:val="24"/>
          </w:rPr>
          <w:t>закона</w:t>
        </w:r>
      </w:hyperlink>
      <w:r w:rsidRPr="001A1CD4">
        <w:rPr>
          <w:szCs w:val="24"/>
        </w:rPr>
        <w:t xml:space="preserve"> от 27.07.2006 N 152-ФЗ "О персональных данных" в соответствии с законодательством Российской Федерации.</w:t>
      </w:r>
    </w:p>
    <w:p w14:paraId="494CC26E" w14:textId="77777777" w:rsidR="009305F7" w:rsidRPr="001A1CD4" w:rsidRDefault="009305F7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>Пользователь вправе в судебном порядке требовать возмещения убытков и (или) компенсации морального вреда.</w:t>
      </w:r>
    </w:p>
    <w:p w14:paraId="79711556" w14:textId="61A9C739" w:rsidR="009305F7" w:rsidRPr="007E6713" w:rsidRDefault="009305F7" w:rsidP="001A1CD4">
      <w:pPr>
        <w:pStyle w:val="ConsPlusNormal"/>
        <w:ind w:firstLine="540"/>
        <w:jc w:val="both"/>
        <w:rPr>
          <w:szCs w:val="24"/>
        </w:rPr>
      </w:pPr>
      <w:r w:rsidRPr="001A1CD4">
        <w:rPr>
          <w:szCs w:val="24"/>
        </w:rPr>
        <w:t xml:space="preserve">Моральный вред, причиненный Пользователю вследствие нарушения его прав, нарушения правил обработки персональных данных, а также требований к защите персональных данных, установленных в соответствии с Федеральным </w:t>
      </w:r>
      <w:hyperlink r:id="rId10" w:tooltip="Федеральный закон от 27.07.2006 N 152-ФЗ (ред. от 28.02.2025) &quot;О персональных данных&quot; ------------ Недействующая редакция {КонсультантПлюс}">
        <w:r w:rsidRPr="001A1CD4">
          <w:rPr>
            <w:color w:val="0000FF"/>
            <w:szCs w:val="24"/>
          </w:rPr>
          <w:t>законом</w:t>
        </w:r>
      </w:hyperlink>
      <w:r w:rsidRPr="001A1CD4">
        <w:rPr>
          <w:szCs w:val="24"/>
        </w:rPr>
        <w:t xml:space="preserve"> от 27.07.2006 N 152-ФЗ "О персональных данных", а также положений Политики,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убытков</w:t>
      </w:r>
    </w:p>
    <w:p w14:paraId="16FE3618" w14:textId="2D54FC6F" w:rsidR="007E6713" w:rsidRPr="00897918" w:rsidRDefault="007E6713" w:rsidP="00897918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9305F7"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Обращения пользователей</w:t>
      </w:r>
    </w:p>
    <w:p w14:paraId="316E0458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настоящей Политике конфиденциальности и отношениям между Пользователем и Оператором применяется действующее законодательство РФ.</w:t>
      </w:r>
    </w:p>
    <w:p w14:paraId="64A984B3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вправе направлять Оператору свои запросы, в том числе запросы относительно использования их персональных данных, направления отзыва согласия на обработку персональных данных в письменной форме по адресу, указанному разделе Общие положения настоящего положения, или в форме электронного документа, подписанного квалифицированной электронной подписью в соответствии с законодательством РФ.</w:t>
      </w:r>
    </w:p>
    <w:p w14:paraId="5654B3F9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обязуется рассмотреть и направить ответ на поступивший запрос Пользователя в течение 30 дней с момента поступления обращения.</w:t>
      </w:r>
    </w:p>
    <w:p w14:paraId="0A893559" w14:textId="1E2E1713" w:rsidR="007E6713" w:rsidRPr="00897918" w:rsidRDefault="00897918" w:rsidP="00897918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E6713" w:rsidRPr="00897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Другое</w:t>
      </w:r>
    </w:p>
    <w:p w14:paraId="4CD03B4C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всем остальном, что не отражено напрямую в Политике Конфиденциальности, Оператор обязуется руководствоваться нормами и положениями Федерального закона от 27.07.2006 N 152-ФЗ «О персональных данных».</w:t>
      </w:r>
    </w:p>
    <w:p w14:paraId="6B7FB3A4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Посетитель сайта Оператора, предоставляющий свои персональные данные и информацию, тем самым соглашается с положениями данной Политики конфиденциальности.</w:t>
      </w:r>
    </w:p>
    <w:p w14:paraId="1D1B7D09" w14:textId="39AEC57F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Пользователя. </w:t>
      </w:r>
    </w:p>
    <w:p w14:paraId="42988FD2" w14:textId="77777777" w:rsidR="007E6713" w:rsidRPr="007E6713" w:rsidRDefault="007E6713" w:rsidP="001A1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настоящей Политики не распространяется на действия и интернет-ресурсов третьих лиц.</w:t>
      </w:r>
    </w:p>
    <w:p w14:paraId="64B8F9FC" w14:textId="77777777" w:rsidR="00A65752" w:rsidRPr="001A1CD4" w:rsidRDefault="00A65752" w:rsidP="001A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752" w:rsidRPr="001A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59EA"/>
    <w:multiLevelType w:val="multilevel"/>
    <w:tmpl w:val="849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15666"/>
    <w:multiLevelType w:val="multilevel"/>
    <w:tmpl w:val="A354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01CF7"/>
    <w:multiLevelType w:val="multilevel"/>
    <w:tmpl w:val="C9F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3"/>
    <w:rsid w:val="001A1CD4"/>
    <w:rsid w:val="00336279"/>
    <w:rsid w:val="00470D51"/>
    <w:rsid w:val="005E4D33"/>
    <w:rsid w:val="0076292C"/>
    <w:rsid w:val="007B6A16"/>
    <w:rsid w:val="007E6713"/>
    <w:rsid w:val="00814587"/>
    <w:rsid w:val="00897918"/>
    <w:rsid w:val="008F221E"/>
    <w:rsid w:val="009305F7"/>
    <w:rsid w:val="00A65752"/>
    <w:rsid w:val="00C55CAC"/>
    <w:rsid w:val="00E7321A"/>
    <w:rsid w:val="00F057AF"/>
    <w:rsid w:val="00FD22D0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88C4"/>
  <w15:chartTrackingRefBased/>
  <w15:docId w15:val="{336B8F11-7EE7-4258-8C47-F9B44AE5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6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font">
    <w:name w:val="bx-font"/>
    <w:basedOn w:val="a0"/>
    <w:rsid w:val="007E6713"/>
  </w:style>
  <w:style w:type="character" w:styleId="a4">
    <w:name w:val="Hyperlink"/>
    <w:basedOn w:val="a0"/>
    <w:uiPriority w:val="99"/>
    <w:semiHidden/>
    <w:unhideWhenUsed/>
    <w:rsid w:val="007E6713"/>
    <w:rPr>
      <w:color w:val="0000FF"/>
      <w:u w:val="single"/>
    </w:rPr>
  </w:style>
  <w:style w:type="paragraph" w:customStyle="1" w:styleId="ConsPlusNormal">
    <w:name w:val="ConsPlusNormal"/>
    <w:rsid w:val="008F22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nfidential/?lang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com/support/metrica/general/opt-out.html?lang=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i.yandex.com/metri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102&amp;date=01.09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102&amp;date=01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F676-4BE7-44B2-B2AB-219B39E4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evgenrim28@gmail.com</dc:creator>
  <cp:keywords/>
  <dc:description/>
  <cp:lastModifiedBy>evgenrim28@gmail.com</cp:lastModifiedBy>
  <cp:revision>2</cp:revision>
  <cp:lastPrinted>2025-09-04T06:40:00Z</cp:lastPrinted>
  <dcterms:created xsi:type="dcterms:W3CDTF">2025-09-01T06:00:00Z</dcterms:created>
  <dcterms:modified xsi:type="dcterms:W3CDTF">2025-09-04T06:53:00Z</dcterms:modified>
</cp:coreProperties>
</file>